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9" w:rsidRPr="006063D7" w:rsidRDefault="006B1CB9" w:rsidP="006B1CB9">
      <w:pPr>
        <w:pStyle w:val="Textbody"/>
        <w:spacing w:after="0"/>
        <w:jc w:val="center"/>
        <w:rPr>
          <w:rFonts w:hint="eastAsia"/>
          <w:b/>
          <w:sz w:val="20"/>
          <w:szCs w:val="20"/>
        </w:rPr>
      </w:pPr>
      <w:r>
        <w:rPr>
          <w:b/>
          <w:bCs/>
          <w:sz w:val="18"/>
          <w:szCs w:val="18"/>
        </w:rPr>
        <w:t>REGULAMIN UCZESTNICTWA W ZAJĘCIACH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ORGANIZOWANYCH</w:t>
      </w:r>
    </w:p>
    <w:p w:rsidR="006B1CB9" w:rsidRDefault="006B1CB9" w:rsidP="006B1CB9">
      <w:pPr>
        <w:pStyle w:val="NormalnyWeb"/>
        <w:spacing w:before="0" w:after="0"/>
        <w:jc w:val="center"/>
      </w:pPr>
      <w:r>
        <w:rPr>
          <w:b/>
          <w:bCs/>
          <w:sz w:val="18"/>
          <w:szCs w:val="18"/>
        </w:rPr>
        <w:t>PRZEZ MIEJSKI DOM KULTURY W ŚWIEBODZICACH</w:t>
      </w:r>
    </w:p>
    <w:p w:rsidR="006B1CB9" w:rsidRDefault="006B1CB9" w:rsidP="006B1CB9">
      <w:pPr>
        <w:pStyle w:val="NormalnyWeb"/>
        <w:spacing w:before="0" w:after="0"/>
        <w:jc w:val="center"/>
        <w:rPr>
          <w:sz w:val="18"/>
          <w:szCs w:val="18"/>
        </w:rPr>
      </w:pP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>Regulamin określa prawa i obowiązki uczestników zajęć organizowanych przez Miejski Dom Kultury w Świebodzicach</w:t>
      </w:r>
    </w:p>
    <w:p w:rsidR="006B1CB9" w:rsidRDefault="006B1CB9" w:rsidP="006B1CB9">
      <w:pPr>
        <w:pStyle w:val="NormalnyWeb"/>
        <w:spacing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I. WARUNKI UCZESTNICTWA W ZAJĘCIACH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 xml:space="preserve">. Warunkiem uczestnictwa w zajęciach organizowanych przez Miejski Dom Kultury w Świebodzicach jest: </w:t>
      </w:r>
      <w:r>
        <w:rPr>
          <w:sz w:val="16"/>
          <w:szCs w:val="16"/>
        </w:rPr>
        <w:br/>
        <w:t>a) zapoznanie się z niniejszym regulaminem,</w:t>
      </w:r>
      <w:r>
        <w:rPr>
          <w:sz w:val="16"/>
          <w:szCs w:val="16"/>
        </w:rPr>
        <w:br/>
        <w:t>b) dokonanie zgłoszenia uczestnika zajęć, w przypadku uczestników nieletnich zgłoszenia dokonuje opiekun prawny na stosownym formularzu zgłoszeniowym (załącznik nr 1), co jest jednoznaczne z akceptacją niniejszego regulaminu,</w:t>
      </w:r>
      <w:r>
        <w:rPr>
          <w:sz w:val="16"/>
          <w:szCs w:val="16"/>
        </w:rPr>
        <w:br/>
        <w:t>c) uiszczenie opłaty regulowanej cennikiem MDK przed rozpoczęciem zajęć,</w:t>
      </w:r>
      <w:r>
        <w:rPr>
          <w:sz w:val="16"/>
          <w:szCs w:val="16"/>
        </w:rPr>
        <w:br/>
        <w:t>d) uregulowanie ewentualnych zaległości z roku poprzedniego.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 xml:space="preserve">. Rezygnacja lub skreślenie z listy uczestników zajęć następuje w sytuacji, gdy uczestnik złoży pisemną rezygnację (załącznik nr 2) do impresariatu Miejskiego Domu Kultury lub gdy nie stosuje się do zapisów niniejszego regulaminu. Dopuszczalne jest złożenie rezygnacji w formie e-mail wysłanej na adres: </w:t>
      </w:r>
      <w:hyperlink r:id="rId4" w:history="1">
        <w:r>
          <w:rPr>
            <w:rStyle w:val="Hipercze"/>
            <w:sz w:val="16"/>
            <w:szCs w:val="16"/>
          </w:rPr>
          <w:t>impresariat@mdk.swiebodzice.pl</w:t>
        </w:r>
      </w:hyperlink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>. Pierwszeństwo uczestniczenia w zajęciach mają osoby kontynuujące edukację z roku ubiegłego oraz osoby z terenu miasta Świebodzice. Nowi uczestnicy przyjmowani są według kolejności zgłoszeń do wyczerpania wolnych miejsc. Osoby dla których braknie wolnych miejsc przyjmowani są na listę rezerwową.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4.</w:t>
      </w:r>
      <w:r>
        <w:rPr>
          <w:sz w:val="16"/>
          <w:szCs w:val="16"/>
        </w:rPr>
        <w:t xml:space="preserve"> Poprzez zgłoszenie do zajęć organizowanych przez Miejski Dom Kultury w Świebodzicach rodzic/opiekun prawny oświadcza, że u uczestnika niepełnoletniego nie ma przeciwwskazań zdrowotnych i wychowawczych, które mogą utrudnić lub uniemożliwić jego udział w zajęciach.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5.</w:t>
      </w:r>
      <w:r>
        <w:rPr>
          <w:sz w:val="16"/>
          <w:szCs w:val="16"/>
        </w:rPr>
        <w:t xml:space="preserve"> We wszelkich sprawach formalnych nieletnich uczestników reprezentują opiekunowie prawni.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II. PŁATNOŚCI ZA ZAJĘCIA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>. Wysokość opłat za uczestnictwo w zajęciach reguluje cennik wprowadzony zarządzeniem Dyrektora Miejskiego Domu Kultury w Świebodzicach. Informacje</w:t>
      </w: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 xml:space="preserve">o opłatach za zajęcia znajdują się na tablicy ogłoszeń w siedzibie MDK oraz na stronie internetowej </w:t>
      </w:r>
      <w:hyperlink r:id="rId5" w:history="1">
        <w:r>
          <w:rPr>
            <w:rStyle w:val="Hipercze"/>
            <w:sz w:val="16"/>
            <w:szCs w:val="16"/>
          </w:rPr>
          <w:t>www.mdk.swiebodzice.pl</w:t>
        </w:r>
      </w:hyperlink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  <w:u w:val="single"/>
        </w:rPr>
        <w:t>Opłaty wnoszone są z góry do 10-go dnia każdego miesiąca za dany miesiąc.</w:t>
      </w:r>
      <w:r>
        <w:rPr>
          <w:color w:val="FF0000"/>
          <w:sz w:val="16"/>
          <w:szCs w:val="16"/>
          <w:u w:val="single"/>
        </w:rPr>
        <w:br/>
      </w:r>
      <w:r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Opłaty za korzystanie z sekcji stałych MDK  można dokonywać w formach:</w:t>
      </w: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>- przelewu na nr konta</w:t>
      </w:r>
      <w:r>
        <w:rPr>
          <w:color w:val="FF0000"/>
          <w:sz w:val="16"/>
          <w:szCs w:val="16"/>
        </w:rPr>
        <w:t xml:space="preserve">: </w:t>
      </w:r>
      <w:r>
        <w:rPr>
          <w:b/>
          <w:bCs/>
          <w:color w:val="FF0000"/>
          <w:sz w:val="16"/>
          <w:szCs w:val="16"/>
        </w:rPr>
        <w:t>BGŻ SA O/Świdnica</w:t>
      </w:r>
      <w:r>
        <w:rPr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 xml:space="preserve">26 2030 0045 1110 0000 0229 7470 </w:t>
      </w:r>
      <w:r>
        <w:rPr>
          <w:sz w:val="16"/>
          <w:szCs w:val="16"/>
        </w:rPr>
        <w:t>(w tytule przelewu musi być podane: imię i nazwisko uczestnika, forma zajęć oraz nazwa miesiąca, za który wpłata jest wnoszona)</w:t>
      </w: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>- kartą płatniczą w siedzibie MDK</w:t>
      </w:r>
      <w:r>
        <w:rPr>
          <w:color w:val="000000"/>
          <w:sz w:val="16"/>
          <w:szCs w:val="16"/>
          <w:shd w:val="clear" w:color="auto" w:fill="FFFFFF"/>
        </w:rPr>
        <w:t xml:space="preserve"> przy użyciu terminala płatniczego</w:t>
      </w:r>
      <w:r>
        <w:rPr>
          <w:sz w:val="16"/>
          <w:szCs w:val="16"/>
        </w:rPr>
        <w:t>.</w:t>
      </w: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 xml:space="preserve">- </w:t>
      </w:r>
      <w:r>
        <w:rPr>
          <w:color w:val="000000"/>
          <w:sz w:val="16"/>
          <w:szCs w:val="16"/>
          <w:shd w:val="clear" w:color="auto" w:fill="FFFFFF"/>
        </w:rPr>
        <w:t xml:space="preserve">wpłaty  na rachunek bankowy MDK bezpośrednio w oddziale banku lub poczty. </w:t>
      </w:r>
      <w:r>
        <w:rPr>
          <w:sz w:val="16"/>
          <w:szCs w:val="16"/>
        </w:rPr>
        <w:t>Nie ma możliwości wpłat gotówkowych.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4.</w:t>
      </w:r>
      <w:r>
        <w:rPr>
          <w:sz w:val="16"/>
          <w:szCs w:val="16"/>
        </w:rPr>
        <w:t xml:space="preserve"> Miesięczna opłata za zajęcia jest stała i zależna od ilości dni zajęć przypadających w danym miesiącu. Opłata za zajęcia naliczana jest bez względu na absencję uczestnika zajęć w ciągu miesiąca. Wyjątek stanowi nieobecność usprawiedliwiona z powodu choroby lub innych zdarzeń losowych. Za obecność usprawiedliwioną uznaje się nieobecność zgłoszoną telefonicznie lub mailowo najpóźniej w dniu zajęć. W przypadku zajęć indywidualnych dzień przed zajęciami a w sytuacjach nieplanowanych przynajmniej trzy godziny przed lekcją powiadamiając telefonicznie instruktora. Za niezgłoszoną nieobecność dziecka opłata zostaje naliczona. W przypadku , gdy z przyczyn niezależnych od uczestników zajęć – zajęcia nie odbędą się (ferie zimowe, przerwy świąteczne, dłuższa nieobecność instruktora, odwołanie zajęć na skutek ustaleń wewnętrznych itp.), odpłatność za dany miesiąc podlega ustaleniom Dyrektora MDK.</w:t>
      </w:r>
    </w:p>
    <w:p w:rsidR="006B1CB9" w:rsidRDefault="006B1CB9" w:rsidP="006B1CB9">
      <w:pPr>
        <w:pStyle w:val="NormalnyWeb"/>
        <w:spacing w:before="0" w:after="0"/>
      </w:pPr>
      <w:r>
        <w:rPr>
          <w:b/>
          <w:bCs/>
          <w:sz w:val="16"/>
          <w:szCs w:val="16"/>
        </w:rPr>
        <w:t>5.</w:t>
      </w:r>
      <w:r>
        <w:rPr>
          <w:sz w:val="16"/>
          <w:szCs w:val="16"/>
        </w:rPr>
        <w:t xml:space="preserve"> Obecność uczestników zajęć kontrolowana jest przez instruktorów prowadzących zajęcia, podczas każdego spotkania i odnotowywana w dzienniku zajęć.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6.</w:t>
      </w:r>
      <w:r>
        <w:rPr>
          <w:sz w:val="16"/>
          <w:szCs w:val="16"/>
        </w:rPr>
        <w:t xml:space="preserve"> W przypadku jednomiesięcznych zaległości w opłatach, uczestnik zostaje automatycznie zawieszony do czasu uregulowania zaległości, przy czym opłata naliczana jest nadal, a</w:t>
      </w:r>
      <w:r>
        <w:rPr>
          <w:rFonts w:eastAsia="MS Mincho"/>
          <w:sz w:val="16"/>
          <w:szCs w:val="16"/>
        </w:rPr>
        <w:t>ż</w:t>
      </w:r>
      <w:r>
        <w:rPr>
          <w:sz w:val="16"/>
          <w:szCs w:val="16"/>
        </w:rPr>
        <w:t xml:space="preserve"> do momentu złożenia pisemnej rezygnacji (załącznik nr 2).</w:t>
      </w:r>
    </w:p>
    <w:p w:rsidR="006B1CB9" w:rsidRDefault="006B1CB9" w:rsidP="006B1CB9">
      <w:pPr>
        <w:pStyle w:val="NormalnyWeb"/>
        <w:spacing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>
        <w:rPr>
          <w:sz w:val="16"/>
          <w:szCs w:val="16"/>
        </w:rPr>
        <w:t>. Dyrektor MDK może w uzasadnionych przypadkach ustalić indywidualne zwolnienie z odpłatności za zajęcia na pisemną prośbę rodzica bądź opiekuna związaną z trudną sytuacją materialną. W sytuacjach spornych informacji o płatnościach za zajęcia udziela Dyrektor MDK.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III. KWESTIE ORGANIZACYJNE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1.</w:t>
      </w:r>
      <w:r>
        <w:rPr>
          <w:sz w:val="16"/>
          <w:szCs w:val="16"/>
        </w:rPr>
        <w:t xml:space="preserve"> Zajęcia odbywają się w wyznaczonym przez Dyrektora MDK miejscu i w ustalonych godzinach.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>. Program zajęć, czas trwania ustalony jest z Dyrektorem na podstawie grafiku przygotowanego przez instruktora prowadzącego dane zajęcia.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>. Uczestnicy wybranych form zajęć podzieleni są przez instruktora prowadzącego na grupy odpowiednio liczebne, dostosowane do wieku uczestników i poziomu zaawansowania.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>. Instruktor prowadzący zajęcia może w uzasadnionych przypadkach (np. przeszkadzanie w zajęciach) wyprosić rodziców/opiekunów z pomieszczenia w którym odbywają się zajęcia.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5.</w:t>
      </w:r>
      <w:r>
        <w:rPr>
          <w:sz w:val="16"/>
          <w:szCs w:val="16"/>
        </w:rPr>
        <w:t xml:space="preserve"> Organizator zastrzega sobie prawo do zmian w grafiku zajęć, o czym poinformuje rodziców/opiekunów uczestników zajęć.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6</w:t>
      </w:r>
      <w:r>
        <w:rPr>
          <w:sz w:val="16"/>
          <w:szCs w:val="16"/>
        </w:rPr>
        <w:t>. Odwołanie, przeniesienie lub odpracowanie zajęć może nastąpić po wcześniejszym powiadomieniu rodziców/opiekunów uczestników zajęć.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7.</w:t>
      </w:r>
      <w:r>
        <w:rPr>
          <w:sz w:val="16"/>
          <w:szCs w:val="16"/>
        </w:rPr>
        <w:t xml:space="preserve"> W przypadku małego zainteresowania Dyrekcja zastrzega sobie prawo do zawieszenia zajęć.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IV. BEZPIECZEŃSTWO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>. Każdy uczestnik oraz jego rodzic/opiekun na pierwszych zajęciach organizacyjno-informacyjnych zostaje poinformowany przez instruktora o organizacji zajęć oraz o prawach i obowiązkach uczestnika zajęć.</w:t>
      </w:r>
      <w:r>
        <w:rPr>
          <w:b/>
          <w:bCs/>
          <w:sz w:val="16"/>
          <w:szCs w:val="16"/>
        </w:rPr>
        <w:br/>
        <w:t>2</w:t>
      </w:r>
      <w:r>
        <w:rPr>
          <w:sz w:val="16"/>
          <w:szCs w:val="16"/>
        </w:rPr>
        <w:t>. Podczas zajęć uczestnik znajduje się pod opieką instruktora prowadzącego. Rodzic/opiekun jest zobowiązany do przyprowadzenia oraz odebrania uczestnika zajęć bezpośrednio po ich zakończeniu. MDK nie bierze odpowiedzialności za uczestnika zajęć po skończonych zajęciach, a w szczególności za powrót osoby niepełnoletniej do domu. Instruktor nie ponosi odpowiedzialności za uczestnika niedopuszczonego do zajęć z powodu zawieszenia go do czasu uregulowania zaległości.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Uczestnik zajęć zobowiązuje się dostosować do wytycznych instruktora (np. dotyczących stroju, obuwia sportowego, itp.).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>. Uczestnikom zajęć nie wolno opuszczać pomieszczenia, w którym odbywają się zajęcia bez wiedzy i zgody instruktora prowadzącego.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5</w:t>
      </w:r>
      <w:r>
        <w:rPr>
          <w:sz w:val="16"/>
          <w:szCs w:val="16"/>
        </w:rPr>
        <w:t>. Uczestników zajęć obowiązuje zakaz wynoszenia bez zgody instruktora wyposażenia pracowni lub sali poza budynek w którym odbywają się zajęcia.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6.</w:t>
      </w:r>
      <w:r>
        <w:rPr>
          <w:sz w:val="16"/>
          <w:szCs w:val="16"/>
        </w:rPr>
        <w:t xml:space="preserve"> Odpowiedzialność za zniszczenia wynikające z niewłaściwego użytkowania wyposażenia pracowni lub sali ponosi osoba nieprzestrzegająca zasad ich użytkowania – w przypadku osób nieletnich są to ich prawni opiekunowie.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7</w:t>
      </w:r>
      <w:r>
        <w:rPr>
          <w:sz w:val="16"/>
          <w:szCs w:val="16"/>
        </w:rPr>
        <w:t>. Za ustalenie osoby odpowiedzialnej za powstałą szkodę odpowiada instruktor prowadzący zajęcia lub dyżurujący pracownik MDK.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8.</w:t>
      </w:r>
      <w:r>
        <w:rPr>
          <w:sz w:val="16"/>
          <w:szCs w:val="16"/>
        </w:rPr>
        <w:t xml:space="preserve"> MDK nie zobowiązuje się do pilnowania i przechowywania rzeczy pozostawionych na korytarzach, w salach, w szatni i nie ponosi odpowiedzialności za rzeczy pozostawione w tych pomieszczeniach.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9</w:t>
      </w:r>
      <w:r>
        <w:rPr>
          <w:sz w:val="16"/>
          <w:szCs w:val="16"/>
        </w:rPr>
        <w:t>. Uczestnicy zajęć zobowiązani są do przestrzegania norm społecznych wobec innych osób, przepisów przeciwpożarowych, porządkowych i bezpieczeństwa.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10</w:t>
      </w:r>
      <w:r>
        <w:rPr>
          <w:sz w:val="16"/>
          <w:szCs w:val="16"/>
        </w:rPr>
        <w:t>. MDK nie ponosi odpowiedzialności za ewentualne kontuzje lub nieszczęśliwe wypadki uczestników zajęć powstałe na skutek nieprzestrzegania zasad bezpieczeństwa.</w:t>
      </w:r>
      <w:r>
        <w:rPr>
          <w:sz w:val="16"/>
          <w:szCs w:val="16"/>
        </w:rPr>
        <w:br/>
        <w:t>11. W przypadku jakiegokolwiek zagrożenia uczestnicy zajęć zobowiązani są do stosowania się do poleceń pracownika MDK.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V. POZOSTAŁE POSTANOWIENIA 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 xml:space="preserve">. Miejski Dom Kultury w Świebodzicach zastrzega sobie prawo do wykorzystywania i przetwarzania danych osobowych, zdjęć i nagrań filmowych w celach informacyjnych i promocyjnych związanych z działalnością MDK. Pełnoletni uczestnicy oraz prawni opiekunowie uczestników niepełnoletnich zajęć organizowanych przez MDK wyrażają tym samym zgodę na wykorzystywanie danych podanych do wiadomości MDK oraz zdjęć i nagrań filmowych z udziałem uczestników zgodnie z ustawą o ochronie danych osobowych z dnia 29 sierpnia 1997 r. (Dz. U. Nr 133 z 1997r., poz. 883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zmianami).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>. Wszelkie kwestie związane z uczestnictwem w zajęciach organizowanych przez MDK (na przykład prezentacje i występy poza budynkiem MDK) podlegają uzgodnieniu instruktora z Dyrektorem.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>. Wszelkie kwestie związane z uczestnictwem w zajęciach wyjazdowych, występach, koncertach, turniejach tanecznych odbywających się poza obiektami,</w:t>
      </w:r>
    </w:p>
    <w:p w:rsidR="006B1CB9" w:rsidRDefault="006B1CB9" w:rsidP="006B1CB9">
      <w:pPr>
        <w:pStyle w:val="NormalnyWeb"/>
        <w:spacing w:before="0" w:after="0"/>
      </w:pPr>
      <w:r>
        <w:rPr>
          <w:sz w:val="16"/>
          <w:szCs w:val="16"/>
        </w:rPr>
        <w:t>w których prowadzone są zajęcia wymagają dodatkowej zgody rodzica/opiekuna.</w:t>
      </w:r>
    </w:p>
    <w:p w:rsidR="00971760" w:rsidRDefault="00971760"/>
    <w:sectPr w:rsidR="00971760" w:rsidSect="006B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CB9"/>
    <w:rsid w:val="006B1CB9"/>
    <w:rsid w:val="009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1CB9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B1CB9"/>
    <w:rPr>
      <w:color w:val="0000FF"/>
      <w:u w:val="single"/>
    </w:rPr>
  </w:style>
  <w:style w:type="paragraph" w:styleId="NormalnyWeb">
    <w:name w:val="Normal (Web)"/>
    <w:basedOn w:val="Normalny"/>
    <w:rsid w:val="006B1CB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k.swiebodzice.pl/" TargetMode="External"/><Relationship Id="rId4" Type="http://schemas.openxmlformats.org/officeDocument/2006/relationships/hyperlink" Target="mailto:impresariat@mdk.swiebo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7062</Characters>
  <Application>Microsoft Office Word</Application>
  <DocSecurity>0</DocSecurity>
  <Lines>58</Lines>
  <Paragraphs>16</Paragraphs>
  <ScaleCrop>false</ScaleCrop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1</cp:revision>
  <dcterms:created xsi:type="dcterms:W3CDTF">2023-09-08T06:17:00Z</dcterms:created>
  <dcterms:modified xsi:type="dcterms:W3CDTF">2023-09-08T06:20:00Z</dcterms:modified>
</cp:coreProperties>
</file>